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25CE3" w14:textId="77777777" w:rsidR="00B50B09" w:rsidRPr="007548E5" w:rsidRDefault="00B50B09" w:rsidP="00B50B09">
      <w:pPr>
        <w:spacing w:before="1680"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48E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EC6A4DD" wp14:editId="55AFAD51">
            <wp:simplePos x="0" y="0"/>
            <wp:positionH relativeFrom="page">
              <wp:posOffset>0</wp:posOffset>
            </wp:positionH>
            <wp:positionV relativeFrom="paragraph">
              <wp:posOffset>-1318895</wp:posOffset>
            </wp:positionV>
            <wp:extent cx="7839075" cy="2247900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9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2229C6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A95228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C193BA" w14:textId="41BFD2BB" w:rsidR="00B50B09" w:rsidRPr="007548E5" w:rsidRDefault="00B50B09" w:rsidP="00B50B0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mk-MK"/>
        </w:rPr>
      </w:pPr>
      <w:r w:rsidRPr="007548E5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Spring2 2020 – Individual Assignment </w:t>
      </w:r>
      <w:r w:rsidR="00E5389D">
        <w:rPr>
          <w:rFonts w:ascii="Times New Roman" w:eastAsia="Times New Roman" w:hAnsi="Times New Roman" w:cs="Times New Roman"/>
          <w:b/>
          <w:bCs/>
          <w:sz w:val="40"/>
          <w:szCs w:val="40"/>
        </w:rPr>
        <w:t>4</w:t>
      </w:r>
      <w:r w:rsidRPr="007548E5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r w:rsidRPr="007548E5">
        <w:rPr>
          <w:rFonts w:ascii="Times New Roman" w:eastAsia="Times New Roman" w:hAnsi="Times New Roman" w:cs="Times New Roman"/>
          <w:b/>
          <w:bCs/>
          <w:sz w:val="40"/>
          <w:szCs w:val="40"/>
          <w:lang w:val="mk-MK"/>
        </w:rPr>
        <w:t>– (</w:t>
      </w:r>
      <w:r w:rsidRPr="007548E5">
        <w:rPr>
          <w:rFonts w:ascii="Times New Roman" w:eastAsia="Times New Roman" w:hAnsi="Times New Roman" w:cs="Times New Roman"/>
          <w:b/>
          <w:bCs/>
          <w:sz w:val="40"/>
          <w:szCs w:val="40"/>
        </w:rPr>
        <w:t>15</w:t>
      </w:r>
      <w:r w:rsidRPr="007548E5">
        <w:rPr>
          <w:rFonts w:ascii="Times New Roman" w:eastAsia="Times New Roman" w:hAnsi="Times New Roman" w:cs="Times New Roman"/>
          <w:b/>
          <w:bCs/>
          <w:sz w:val="40"/>
          <w:szCs w:val="40"/>
          <w:lang w:val="mk-MK"/>
        </w:rPr>
        <w:t>%)</w:t>
      </w:r>
    </w:p>
    <w:p w14:paraId="1B4CF16F" w14:textId="77777777" w:rsidR="00B50B09" w:rsidRPr="007548E5" w:rsidRDefault="00B50B09" w:rsidP="00B50B0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mk-MK"/>
        </w:rPr>
      </w:pPr>
      <w:r w:rsidRPr="007548E5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ECON252 – Macroeconomics </w:t>
      </w:r>
    </w:p>
    <w:p w14:paraId="71D6DEE7" w14:textId="6F0AC014" w:rsidR="00B50B09" w:rsidRPr="007548E5" w:rsidRDefault="00B50B09" w:rsidP="00B50B0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7548E5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Section </w:t>
      </w:r>
      <w:r w:rsidRPr="00B50B09">
        <w:rPr>
          <w:rFonts w:ascii="Times New Roman" w:eastAsia="Times New Roman" w:hAnsi="Times New Roman" w:cs="Times New Roman"/>
          <w:b/>
          <w:bCs/>
          <w:sz w:val="40"/>
          <w:szCs w:val="40"/>
          <w:highlight w:val="yellow"/>
        </w:rPr>
        <w:t>O</w:t>
      </w:r>
    </w:p>
    <w:p w14:paraId="5B322ADE" w14:textId="77777777" w:rsidR="00B50B09" w:rsidRPr="007548E5" w:rsidRDefault="00B50B09" w:rsidP="00B50B0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0"/>
        <w:gridCol w:w="1620"/>
      </w:tblGrid>
      <w:tr w:rsidR="00B50B09" w:rsidRPr="007548E5" w14:paraId="020507A9" w14:textId="77777777" w:rsidTr="00CC28FE">
        <w:trPr>
          <w:jc w:val="center"/>
        </w:trPr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EA376AB" w14:textId="77777777" w:rsidR="00B50B09" w:rsidRPr="007548E5" w:rsidRDefault="00B50B09" w:rsidP="00CC28F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</w:rPr>
            </w:pPr>
            <w:r w:rsidRPr="007548E5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00C46CD" w14:textId="77777777" w:rsidR="00B50B09" w:rsidRPr="007548E5" w:rsidRDefault="00B50B09" w:rsidP="00CC28F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</w:rPr>
            </w:pPr>
            <w:r w:rsidRPr="007548E5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</w:rPr>
              <w:t>ID</w:t>
            </w:r>
          </w:p>
        </w:tc>
      </w:tr>
      <w:tr w:rsidR="00B50B09" w:rsidRPr="007548E5" w14:paraId="0DAB880A" w14:textId="77777777" w:rsidTr="00CC28FE">
        <w:trPr>
          <w:trHeight w:val="298"/>
          <w:jc w:val="center"/>
        </w:trPr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038210" w14:textId="77777777" w:rsidR="00B50B09" w:rsidRPr="007548E5" w:rsidRDefault="00B50B09" w:rsidP="00CC28F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A164FA" w14:textId="77777777" w:rsidR="00B50B09" w:rsidRPr="007548E5" w:rsidRDefault="00B50B09" w:rsidP="00CC28F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40"/>
                <w:szCs w:val="40"/>
              </w:rPr>
            </w:pPr>
          </w:p>
        </w:tc>
      </w:tr>
    </w:tbl>
    <w:p w14:paraId="088EAA79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E9854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</w:p>
    <w:p w14:paraId="6A96CD71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</w:p>
    <w:p w14:paraId="36545CB7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</w:p>
    <w:p w14:paraId="5D75AB33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</w:p>
    <w:p w14:paraId="0635B1C0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</w:p>
    <w:p w14:paraId="54F0CDA5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</w:rPr>
      </w:pPr>
      <w:r w:rsidRPr="007548E5"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</w:rPr>
        <w:t>Instructions:</w:t>
      </w:r>
    </w:p>
    <w:p w14:paraId="350E03F1" w14:textId="77777777" w:rsidR="00B50B09" w:rsidRPr="007548E5" w:rsidRDefault="00B50B09" w:rsidP="00B50B09">
      <w:pPr>
        <w:spacing w:after="200" w:line="276" w:lineRule="auto"/>
        <w:ind w:right="990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7548E5">
        <w:rPr>
          <w:rFonts w:ascii="Times New Roman" w:eastAsia="Times New Roman" w:hAnsi="Times New Roman" w:cs="Times New Roman"/>
          <w:sz w:val="24"/>
          <w:szCs w:val="36"/>
        </w:rPr>
        <w:t xml:space="preserve">The following assignment is an individual work.  It should be solved and submitted on </w:t>
      </w:r>
      <w:proofErr w:type="spellStart"/>
      <w:r w:rsidRPr="007548E5">
        <w:rPr>
          <w:rFonts w:ascii="Times New Roman" w:eastAsia="Times New Roman" w:hAnsi="Times New Roman" w:cs="Times New Roman"/>
          <w:sz w:val="24"/>
          <w:szCs w:val="36"/>
        </w:rPr>
        <w:t>moodle</w:t>
      </w:r>
      <w:proofErr w:type="spellEnd"/>
      <w:r w:rsidRPr="007548E5">
        <w:rPr>
          <w:rFonts w:ascii="Times New Roman" w:eastAsia="Times New Roman" w:hAnsi="Times New Roman" w:cs="Times New Roman"/>
          <w:sz w:val="24"/>
          <w:szCs w:val="36"/>
        </w:rPr>
        <w:t>. Answer clearly and show your steps.</w:t>
      </w:r>
      <w:r w:rsidRPr="007548E5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 </w:t>
      </w:r>
    </w:p>
    <w:p w14:paraId="75B9F596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</w:p>
    <w:p w14:paraId="1863D5F7" w14:textId="77777777" w:rsidR="009F3615" w:rsidRDefault="009F3615" w:rsidP="009F3615">
      <w:pPr>
        <w:spacing w:after="200" w:line="276" w:lineRule="auto"/>
        <w:ind w:right="990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u w:val="single"/>
        </w:rPr>
      </w:pPr>
    </w:p>
    <w:p w14:paraId="39554A89" w14:textId="181929C3" w:rsidR="009F3615" w:rsidRPr="002B323E" w:rsidRDefault="009F3615" w:rsidP="009F3615">
      <w:pPr>
        <w:spacing w:after="200" w:line="276" w:lineRule="auto"/>
        <w:ind w:right="990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u w:val="single"/>
        </w:rPr>
      </w:pPr>
      <w:r w:rsidRPr="002B323E">
        <w:rPr>
          <w:rFonts w:ascii="Times New Roman" w:eastAsia="Times New Roman" w:hAnsi="Times New Roman" w:cs="Times New Roman"/>
          <w:bCs/>
          <w:iCs/>
          <w:sz w:val="24"/>
          <w:szCs w:val="28"/>
          <w:u w:val="single"/>
        </w:rPr>
        <w:lastRenderedPageBreak/>
        <w:t>Assessment is based on the class materials (Textbook, slides, some additional posted material)</w:t>
      </w:r>
    </w:p>
    <w:p w14:paraId="7A0F6ECE" w14:textId="77777777" w:rsidR="00B50B09" w:rsidRPr="007548E5" w:rsidRDefault="00B50B09" w:rsidP="00B50B0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</w:p>
    <w:p w14:paraId="4FF13F39" w14:textId="7F05F152" w:rsidR="00E42F8F" w:rsidRDefault="00E42F8F" w:rsidP="009F3615">
      <w:pPr>
        <w:rPr>
          <w:sz w:val="24"/>
          <w:szCs w:val="24"/>
        </w:rPr>
      </w:pPr>
      <w:r w:rsidRPr="007548E5">
        <w:rPr>
          <w:rFonts w:ascii="Times New Roman" w:hAnsi="Times New Roman" w:cs="Times New Roman"/>
          <w:b/>
          <w:bCs/>
          <w:sz w:val="28"/>
          <w:szCs w:val="28"/>
        </w:rPr>
        <w:t xml:space="preserve">Short Answer </w:t>
      </w:r>
    </w:p>
    <w:p w14:paraId="01F47E42" w14:textId="2EEFB189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 xml:space="preserve">What is the Monetary Policy? </w:t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  <w:b/>
          <w:bCs/>
        </w:rPr>
        <w:t>(7 points)</w:t>
      </w:r>
    </w:p>
    <w:p w14:paraId="3C7A9402" w14:textId="1AF25EBA" w:rsidR="009F3615" w:rsidRDefault="009F3615" w:rsidP="009F3615">
      <w:pPr>
        <w:rPr>
          <w:rFonts w:ascii="Times New Roman" w:hAnsi="Times New Roman" w:cs="Times New Roman"/>
        </w:rPr>
      </w:pPr>
    </w:p>
    <w:p w14:paraId="5F28B85F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1B9C5D28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58AE7D55" w14:textId="3835F432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 xml:space="preserve">List monetary policy goals. Describe them </w:t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  <w:b/>
          <w:bCs/>
        </w:rPr>
        <w:t>(7 points)</w:t>
      </w:r>
    </w:p>
    <w:p w14:paraId="08E5FA49" w14:textId="1749D146" w:rsidR="009F3615" w:rsidRDefault="009F3615" w:rsidP="009F3615">
      <w:pPr>
        <w:rPr>
          <w:rFonts w:ascii="Times New Roman" w:hAnsi="Times New Roman" w:cs="Times New Roman"/>
        </w:rPr>
      </w:pPr>
    </w:p>
    <w:p w14:paraId="05EE2DDE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390B0065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761AE659" w14:textId="1D626369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>What are the monetary policy targets?</w:t>
      </w:r>
      <w:r w:rsidRPr="003671C8">
        <w:rPr>
          <w:rFonts w:ascii="Times New Roman" w:hAnsi="Times New Roman" w:cs="Times New Roman"/>
          <w:b/>
          <w:bCs/>
        </w:rPr>
        <w:t xml:space="preserve"> </w:t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  <w:t>(7 points)</w:t>
      </w:r>
    </w:p>
    <w:p w14:paraId="628C6ABD" w14:textId="54FA8644" w:rsidR="009F3615" w:rsidRDefault="009F3615" w:rsidP="009F3615">
      <w:pPr>
        <w:rPr>
          <w:rFonts w:ascii="Times New Roman" w:hAnsi="Times New Roman" w:cs="Times New Roman"/>
        </w:rPr>
      </w:pPr>
    </w:p>
    <w:p w14:paraId="29FDD039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0103E55D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0D82CC2C" w14:textId="0929D54E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 xml:space="preserve">Describe the relationship between interest rate and quantity of money demanded </w:t>
      </w:r>
      <w:r w:rsidRPr="003671C8">
        <w:rPr>
          <w:rFonts w:ascii="Times New Roman" w:hAnsi="Times New Roman" w:cs="Times New Roman"/>
          <w:b/>
          <w:bCs/>
        </w:rPr>
        <w:t>(7 points)</w:t>
      </w:r>
    </w:p>
    <w:p w14:paraId="24E8C676" w14:textId="7A4FC3F4" w:rsidR="009F3615" w:rsidRDefault="009F3615" w:rsidP="009F3615">
      <w:pPr>
        <w:rPr>
          <w:rFonts w:ascii="Times New Roman" w:hAnsi="Times New Roman" w:cs="Times New Roman"/>
        </w:rPr>
      </w:pPr>
    </w:p>
    <w:p w14:paraId="611D5EC6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6DDF6DFA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2F8B0BCA" w14:textId="3EC9CAF0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>When Central Bank decreases money supply? Why?</w:t>
      </w:r>
      <w:r w:rsidRPr="003671C8">
        <w:rPr>
          <w:rFonts w:ascii="Times New Roman" w:hAnsi="Times New Roman" w:cs="Times New Roman"/>
          <w:b/>
          <w:bCs/>
        </w:rPr>
        <w:t xml:space="preserve"> </w:t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  <w:t>(7points)</w:t>
      </w:r>
    </w:p>
    <w:p w14:paraId="5E7B4070" w14:textId="25760F95" w:rsidR="009F3615" w:rsidRDefault="009F3615" w:rsidP="009F3615">
      <w:pPr>
        <w:rPr>
          <w:rFonts w:ascii="Times New Roman" w:hAnsi="Times New Roman" w:cs="Times New Roman"/>
        </w:rPr>
      </w:pPr>
    </w:p>
    <w:p w14:paraId="3D408638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04501F46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10CC8092" w14:textId="6F69E9EF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>When Central Bank increases money supply? Why?</w:t>
      </w:r>
      <w:r w:rsidRPr="003671C8">
        <w:rPr>
          <w:rFonts w:ascii="Times New Roman" w:hAnsi="Times New Roman" w:cs="Times New Roman"/>
          <w:b/>
          <w:bCs/>
        </w:rPr>
        <w:t xml:space="preserve"> </w:t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</w:r>
      <w:r w:rsidRPr="003671C8">
        <w:rPr>
          <w:rFonts w:ascii="Times New Roman" w:hAnsi="Times New Roman" w:cs="Times New Roman"/>
          <w:b/>
          <w:bCs/>
        </w:rPr>
        <w:tab/>
        <w:t>(7 points)</w:t>
      </w:r>
    </w:p>
    <w:p w14:paraId="4D405CA0" w14:textId="002CCA93" w:rsidR="009F3615" w:rsidRDefault="009F3615" w:rsidP="009F3615">
      <w:pPr>
        <w:rPr>
          <w:rFonts w:ascii="Times New Roman" w:hAnsi="Times New Roman" w:cs="Times New Roman"/>
        </w:rPr>
      </w:pPr>
    </w:p>
    <w:p w14:paraId="5164080C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106D271A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4681BD8D" w14:textId="0595995E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>Explain the CB’s discount rate. When CB increases it? When CB decreases it?</w:t>
      </w:r>
      <w:r>
        <w:rPr>
          <w:rFonts w:ascii="Times New Roman" w:hAnsi="Times New Roman" w:cs="Times New Roman"/>
        </w:rPr>
        <w:t xml:space="preserve">    </w:t>
      </w:r>
      <w:r w:rsidRPr="003671C8">
        <w:rPr>
          <w:rFonts w:ascii="Times New Roman" w:hAnsi="Times New Roman" w:cs="Times New Roman"/>
          <w:b/>
          <w:bCs/>
        </w:rPr>
        <w:t>(7 points)</w:t>
      </w:r>
    </w:p>
    <w:p w14:paraId="57296751" w14:textId="3BFE2400" w:rsidR="009F3615" w:rsidRDefault="009F3615" w:rsidP="009F3615">
      <w:pPr>
        <w:rPr>
          <w:rFonts w:ascii="Times New Roman" w:hAnsi="Times New Roman" w:cs="Times New Roman"/>
        </w:rPr>
      </w:pPr>
    </w:p>
    <w:p w14:paraId="1FB7F4E2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7A51B165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2B0F7477" w14:textId="77777777" w:rsidR="009F3615" w:rsidRDefault="009F3615" w:rsidP="009F361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lastRenderedPageBreak/>
        <w:t xml:space="preserve">Explain CB’s reserve requirements. When CB increases them? When CB decreases them? </w:t>
      </w:r>
    </w:p>
    <w:p w14:paraId="0AF3CDFA" w14:textId="77777777" w:rsidR="009F3615" w:rsidRPr="003671C8" w:rsidRDefault="009F3615" w:rsidP="009F3615">
      <w:pPr>
        <w:pStyle w:val="ListParagraph"/>
        <w:spacing w:after="0"/>
        <w:rPr>
          <w:rFonts w:ascii="Times New Roman" w:hAnsi="Times New Roman" w:cs="Times New Roman"/>
          <w:b/>
          <w:bCs/>
        </w:rPr>
      </w:pPr>
    </w:p>
    <w:p w14:paraId="4631B401" w14:textId="1042044C" w:rsidR="009F3615" w:rsidRDefault="009F3615" w:rsidP="009F3615">
      <w:pPr>
        <w:pStyle w:val="ListParagraph"/>
        <w:spacing w:after="0"/>
        <w:ind w:left="7200" w:firstLine="720"/>
        <w:rPr>
          <w:rFonts w:ascii="Times New Roman" w:hAnsi="Times New Roman" w:cs="Times New Roman"/>
          <w:b/>
          <w:bCs/>
        </w:rPr>
      </w:pPr>
      <w:r w:rsidRPr="003671C8">
        <w:rPr>
          <w:rFonts w:ascii="Times New Roman" w:hAnsi="Times New Roman" w:cs="Times New Roman"/>
          <w:b/>
          <w:bCs/>
        </w:rPr>
        <w:t>(7 points</w:t>
      </w:r>
      <w:r>
        <w:rPr>
          <w:rFonts w:ascii="Times New Roman" w:hAnsi="Times New Roman" w:cs="Times New Roman"/>
          <w:b/>
          <w:bCs/>
        </w:rPr>
        <w:t>)</w:t>
      </w:r>
    </w:p>
    <w:p w14:paraId="2C19E768" w14:textId="78CF4BEE" w:rsidR="009F3615" w:rsidRDefault="009F3615" w:rsidP="009F3615">
      <w:pPr>
        <w:pStyle w:val="ListParagraph"/>
        <w:spacing w:after="0"/>
        <w:ind w:left="7200" w:firstLine="720"/>
        <w:rPr>
          <w:rFonts w:ascii="Times New Roman" w:hAnsi="Times New Roman" w:cs="Times New Roman"/>
          <w:b/>
          <w:bCs/>
        </w:rPr>
      </w:pPr>
    </w:p>
    <w:p w14:paraId="43A0F0C8" w14:textId="77777777" w:rsidR="009F3615" w:rsidRPr="003671C8" w:rsidRDefault="009F3615" w:rsidP="009F3615">
      <w:pPr>
        <w:pStyle w:val="ListParagraph"/>
        <w:spacing w:after="0"/>
        <w:ind w:left="7200" w:firstLine="720"/>
        <w:rPr>
          <w:rFonts w:ascii="Times New Roman" w:hAnsi="Times New Roman" w:cs="Times New Roman"/>
        </w:rPr>
      </w:pPr>
    </w:p>
    <w:p w14:paraId="7BD36F70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79671D29" w14:textId="4FAB90B4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 xml:space="preserve">Explain open-market operations. When CB sells securities? When CB buys securities? </w:t>
      </w:r>
      <w:r w:rsidRPr="003671C8">
        <w:rPr>
          <w:rFonts w:ascii="Times New Roman" w:hAnsi="Times New Roman" w:cs="Times New Roman"/>
          <w:b/>
          <w:bCs/>
        </w:rPr>
        <w:t>(7 points)</w:t>
      </w:r>
    </w:p>
    <w:p w14:paraId="03DB32F8" w14:textId="61860971" w:rsidR="009F3615" w:rsidRDefault="009F3615" w:rsidP="009F3615">
      <w:pPr>
        <w:rPr>
          <w:rFonts w:ascii="Times New Roman" w:hAnsi="Times New Roman" w:cs="Times New Roman"/>
        </w:rPr>
      </w:pPr>
    </w:p>
    <w:p w14:paraId="6E252018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03D6A94E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5D29CF1B" w14:textId="77777777" w:rsidR="009F3615" w:rsidRPr="003671C8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>How interest rate affects Aggregate Demand (discuss Consumption, Investment and Net Export)</w:t>
      </w:r>
    </w:p>
    <w:p w14:paraId="27FB1A5F" w14:textId="214D3613" w:rsidR="009F3615" w:rsidRDefault="009F3615" w:rsidP="009F3615">
      <w:pPr>
        <w:ind w:left="7200" w:firstLine="720"/>
        <w:rPr>
          <w:rFonts w:ascii="Times New Roman" w:hAnsi="Times New Roman" w:cs="Times New Roman"/>
          <w:b/>
          <w:bCs/>
        </w:rPr>
      </w:pPr>
      <w:r w:rsidRPr="003671C8">
        <w:rPr>
          <w:rFonts w:ascii="Times New Roman" w:hAnsi="Times New Roman" w:cs="Times New Roman"/>
        </w:rPr>
        <w:t xml:space="preserve">     </w:t>
      </w:r>
      <w:r w:rsidRPr="003671C8">
        <w:rPr>
          <w:rFonts w:ascii="Times New Roman" w:hAnsi="Times New Roman" w:cs="Times New Roman"/>
          <w:b/>
          <w:bCs/>
        </w:rPr>
        <w:t>(7 points)</w:t>
      </w:r>
    </w:p>
    <w:p w14:paraId="2A204C66" w14:textId="341FA232" w:rsidR="009F3615" w:rsidRDefault="009F3615" w:rsidP="009F3615">
      <w:pPr>
        <w:ind w:left="7200" w:firstLine="720"/>
        <w:rPr>
          <w:rFonts w:ascii="Times New Roman" w:hAnsi="Times New Roman" w:cs="Times New Roman"/>
          <w:b/>
          <w:bCs/>
        </w:rPr>
      </w:pPr>
    </w:p>
    <w:p w14:paraId="3C9E3A65" w14:textId="1D33138E" w:rsidR="009F3615" w:rsidRDefault="009F3615" w:rsidP="009F3615">
      <w:pPr>
        <w:ind w:left="7200" w:firstLine="720"/>
        <w:rPr>
          <w:rFonts w:ascii="Times New Roman" w:hAnsi="Times New Roman" w:cs="Times New Roman"/>
          <w:b/>
          <w:bCs/>
        </w:rPr>
      </w:pPr>
    </w:p>
    <w:p w14:paraId="4B81E06A" w14:textId="77777777" w:rsidR="009F3615" w:rsidRPr="003671C8" w:rsidRDefault="009F3615" w:rsidP="009F3615">
      <w:pPr>
        <w:ind w:left="7200" w:firstLine="720"/>
        <w:rPr>
          <w:rFonts w:ascii="Times New Roman" w:hAnsi="Times New Roman" w:cs="Times New Roman"/>
        </w:rPr>
      </w:pPr>
    </w:p>
    <w:p w14:paraId="672F8700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255AF8B2" w14:textId="72771125" w:rsidR="009F3615" w:rsidRPr="009F3615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 xml:space="preserve">Describe Expansionary monetary policy. Draw the graph. </w:t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  <w:b/>
          <w:bCs/>
        </w:rPr>
        <w:t>(15 points)</w:t>
      </w:r>
    </w:p>
    <w:p w14:paraId="5CD9A802" w14:textId="193CC0FA" w:rsidR="009F3615" w:rsidRDefault="009F3615" w:rsidP="009F3615">
      <w:pPr>
        <w:rPr>
          <w:rFonts w:ascii="Times New Roman" w:hAnsi="Times New Roman" w:cs="Times New Roman"/>
        </w:rPr>
      </w:pPr>
    </w:p>
    <w:p w14:paraId="4AC4092B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0297C1D9" w14:textId="658FDF2F" w:rsidR="009F3615" w:rsidRDefault="009F3615" w:rsidP="009F3615">
      <w:pPr>
        <w:rPr>
          <w:rFonts w:ascii="Times New Roman" w:hAnsi="Times New Roman" w:cs="Times New Roman"/>
        </w:rPr>
      </w:pPr>
    </w:p>
    <w:p w14:paraId="5B71EA4F" w14:textId="3C36C98B" w:rsidR="009F3615" w:rsidRDefault="009F3615" w:rsidP="009F3615">
      <w:pPr>
        <w:rPr>
          <w:rFonts w:ascii="Times New Roman" w:hAnsi="Times New Roman" w:cs="Times New Roman"/>
        </w:rPr>
      </w:pPr>
    </w:p>
    <w:p w14:paraId="1CDEA21B" w14:textId="23FD99A9" w:rsidR="009F3615" w:rsidRDefault="009F3615" w:rsidP="009F3615">
      <w:pPr>
        <w:rPr>
          <w:rFonts w:ascii="Times New Roman" w:hAnsi="Times New Roman" w:cs="Times New Roman"/>
        </w:rPr>
      </w:pPr>
    </w:p>
    <w:p w14:paraId="52FCB68B" w14:textId="43F3DDA5" w:rsidR="009F3615" w:rsidRDefault="009F3615" w:rsidP="009F3615">
      <w:pPr>
        <w:rPr>
          <w:rFonts w:ascii="Times New Roman" w:hAnsi="Times New Roman" w:cs="Times New Roman"/>
        </w:rPr>
      </w:pPr>
    </w:p>
    <w:p w14:paraId="7D8AD309" w14:textId="51CF0724" w:rsidR="009F3615" w:rsidRDefault="009F3615" w:rsidP="009F3615">
      <w:pPr>
        <w:rPr>
          <w:rFonts w:ascii="Times New Roman" w:hAnsi="Times New Roman" w:cs="Times New Roman"/>
        </w:rPr>
      </w:pPr>
    </w:p>
    <w:p w14:paraId="0E51C81F" w14:textId="77777777" w:rsidR="009F3615" w:rsidRPr="009F3615" w:rsidRDefault="009F3615" w:rsidP="009F3615">
      <w:pPr>
        <w:rPr>
          <w:rFonts w:ascii="Times New Roman" w:hAnsi="Times New Roman" w:cs="Times New Roman"/>
        </w:rPr>
      </w:pPr>
    </w:p>
    <w:p w14:paraId="2E039B82" w14:textId="77777777" w:rsidR="009F3615" w:rsidRPr="003671C8" w:rsidRDefault="009F3615" w:rsidP="009F3615">
      <w:pPr>
        <w:pStyle w:val="ListParagraph"/>
        <w:rPr>
          <w:rFonts w:ascii="Times New Roman" w:hAnsi="Times New Roman" w:cs="Times New Roman"/>
        </w:rPr>
      </w:pPr>
    </w:p>
    <w:p w14:paraId="5B7191B5" w14:textId="77777777" w:rsidR="009F3615" w:rsidRPr="003671C8" w:rsidRDefault="009F3615" w:rsidP="009F36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671C8">
        <w:rPr>
          <w:rFonts w:ascii="Times New Roman" w:hAnsi="Times New Roman" w:cs="Times New Roman"/>
        </w:rPr>
        <w:t xml:space="preserve">Describe Contractionary monetary policy. Draw the graph. </w:t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</w:rPr>
        <w:tab/>
      </w:r>
      <w:r w:rsidRPr="003671C8">
        <w:rPr>
          <w:rFonts w:ascii="Times New Roman" w:hAnsi="Times New Roman" w:cs="Times New Roman"/>
          <w:b/>
          <w:bCs/>
        </w:rPr>
        <w:t xml:space="preserve">(15 points) </w:t>
      </w:r>
    </w:p>
    <w:p w14:paraId="174396A4" w14:textId="2207D1AC" w:rsidR="00F82B14" w:rsidRDefault="00F82B14" w:rsidP="00E42F8F">
      <w:pPr>
        <w:pStyle w:val="NormalText"/>
        <w:ind w:left="720"/>
      </w:pPr>
    </w:p>
    <w:sectPr w:rsidR="00F82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B1123"/>
    <w:multiLevelType w:val="hybridMultilevel"/>
    <w:tmpl w:val="AC2248A4"/>
    <w:lvl w:ilvl="0" w:tplc="820C98F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cs="Palatino Linotyp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178DB"/>
    <w:multiLevelType w:val="hybridMultilevel"/>
    <w:tmpl w:val="3670C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87DBE"/>
    <w:multiLevelType w:val="hybridMultilevel"/>
    <w:tmpl w:val="3EB61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09"/>
    <w:rsid w:val="001640BE"/>
    <w:rsid w:val="00184ACE"/>
    <w:rsid w:val="009F3615"/>
    <w:rsid w:val="00B50B09"/>
    <w:rsid w:val="00E42F8F"/>
    <w:rsid w:val="00E5389D"/>
    <w:rsid w:val="00F65E8D"/>
    <w:rsid w:val="00F8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D63E9"/>
  <w15:chartTrackingRefBased/>
  <w15:docId w15:val="{0B88D51F-A471-4059-AE99-2369C3FD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B50B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9F3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ITExpress</dc:creator>
  <cp:keywords/>
  <dc:description/>
  <cp:lastModifiedBy>ITExpress</cp:lastModifiedBy>
  <cp:revision>4</cp:revision>
  <dcterms:created xsi:type="dcterms:W3CDTF">2020-07-23T19:40:00Z</dcterms:created>
  <dcterms:modified xsi:type="dcterms:W3CDTF">2020-07-23T19:47:00Z</dcterms:modified>
</cp:coreProperties>
</file>